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D1FF9" w:rsidRPr="00C30A84" w:rsidRDefault="00600CEA" w:rsidP="00600CEA">
      <w:pPr>
        <w:spacing w:line="240" w:lineRule="auto"/>
        <w:contextualSpacing/>
        <w:jc w:val="center"/>
        <w:rPr>
          <w:rFonts w:ascii="Calibri" w:hAnsi="Calibri" w:cs="Calibri"/>
          <w:sz w:val="28"/>
        </w:rPr>
      </w:pPr>
      <w:r w:rsidRPr="00C30A84">
        <w:rPr>
          <w:rFonts w:ascii="Calibri" w:hAnsi="Calibri" w:cs="Calibri"/>
          <w:sz w:val="28"/>
        </w:rPr>
        <w:t xml:space="preserve">IEEE HNICEM </w:t>
      </w:r>
      <w:r w:rsidR="00643397" w:rsidRPr="00C30A84">
        <w:rPr>
          <w:rFonts w:ascii="Calibri" w:hAnsi="Calibri" w:cs="Calibri"/>
          <w:sz w:val="28"/>
        </w:rPr>
        <w:t>202</w:t>
      </w:r>
      <w:r w:rsidR="00C30A84" w:rsidRPr="00C30A84">
        <w:rPr>
          <w:rFonts w:ascii="Calibri" w:hAnsi="Calibri" w:cs="Calibri"/>
          <w:sz w:val="28"/>
        </w:rPr>
        <w:t>1</w:t>
      </w:r>
    </w:p>
    <w:p w:rsidR="00600CEA" w:rsidRPr="00C30A84" w:rsidRDefault="00600CEA" w:rsidP="00600CEA">
      <w:pPr>
        <w:spacing w:line="240" w:lineRule="auto"/>
        <w:contextualSpacing/>
        <w:jc w:val="center"/>
        <w:rPr>
          <w:rFonts w:ascii="Calibri" w:hAnsi="Calibri" w:cs="Calibri"/>
          <w:b/>
          <w:sz w:val="20"/>
        </w:rPr>
      </w:pPr>
      <w:r w:rsidRPr="00C30A84">
        <w:rPr>
          <w:rFonts w:ascii="Calibri" w:hAnsi="Calibri" w:cs="Calibri"/>
          <w:b/>
          <w:sz w:val="20"/>
        </w:rPr>
        <w:t>1</w:t>
      </w:r>
      <w:r w:rsidR="00C30A84" w:rsidRPr="00C30A84">
        <w:rPr>
          <w:rFonts w:ascii="Calibri" w:hAnsi="Calibri" w:cs="Calibri"/>
          <w:b/>
          <w:sz w:val="20"/>
        </w:rPr>
        <w:t>3</w:t>
      </w:r>
      <w:r w:rsidRPr="00C30A84">
        <w:rPr>
          <w:rFonts w:ascii="Calibri" w:hAnsi="Calibri" w:cs="Calibri"/>
          <w:b/>
          <w:sz w:val="20"/>
          <w:vertAlign w:val="superscript"/>
        </w:rPr>
        <w:t>th</w:t>
      </w:r>
      <w:r w:rsidRPr="00C30A84">
        <w:rPr>
          <w:rFonts w:ascii="Calibri" w:hAnsi="Calibri" w:cs="Calibri"/>
          <w:b/>
          <w:sz w:val="20"/>
        </w:rPr>
        <w:t xml:space="preserve"> International Conference on Humanoid, Nanotechnology, Information Technology, Communication and Control, Environment, and Management</w:t>
      </w:r>
    </w:p>
    <w:p w:rsidR="00600CEA" w:rsidRPr="00600CEA" w:rsidRDefault="00600CEA" w:rsidP="00600CEA">
      <w:pPr>
        <w:spacing w:line="240" w:lineRule="auto"/>
        <w:contextualSpacing/>
        <w:jc w:val="center"/>
        <w:rPr>
          <w:sz w:val="24"/>
        </w:rPr>
      </w:pPr>
    </w:p>
    <w:p w:rsidR="00600CEA" w:rsidRPr="00C30A84" w:rsidRDefault="00600CEA" w:rsidP="00600CEA">
      <w:pPr>
        <w:spacing w:line="240" w:lineRule="auto"/>
        <w:contextualSpacing/>
        <w:jc w:val="center"/>
        <w:rPr>
          <w:rFonts w:ascii="Lucida Calligraphy" w:hAnsi="Lucida Calligraphy"/>
          <w:sz w:val="24"/>
        </w:rPr>
      </w:pPr>
      <w:r w:rsidRPr="00C30A84">
        <w:rPr>
          <w:rFonts w:ascii="Lucida Calligraphy" w:hAnsi="Lucida Calligraphy"/>
          <w:sz w:val="24"/>
        </w:rPr>
        <w:t>Registration Form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6"/>
        <w:gridCol w:w="1359"/>
        <w:gridCol w:w="1080"/>
        <w:gridCol w:w="1118"/>
        <w:gridCol w:w="3557"/>
      </w:tblGrid>
      <w:tr w:rsidR="00600CEA" w:rsidRPr="00643397" w:rsidTr="00437939"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525924" w:rsidRPr="00C30A84" w:rsidRDefault="00017B67" w:rsidP="00643397">
            <w:pPr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Registrant</w:t>
            </w:r>
          </w:p>
          <w:p w:rsidR="00525924" w:rsidRPr="00C30A84" w:rsidRDefault="00525924" w:rsidP="00643397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7114" w:type="dxa"/>
            <w:gridSpan w:val="4"/>
            <w:vAlign w:val="center"/>
          </w:tcPr>
          <w:p w:rsidR="00525924" w:rsidRPr="00643397" w:rsidRDefault="00525924" w:rsidP="00643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397" w:rsidRPr="00643397" w:rsidRDefault="00643397" w:rsidP="00643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3397" w:rsidRPr="00643397" w:rsidTr="00437939"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643397" w:rsidRPr="00C30A84" w:rsidRDefault="00643397" w:rsidP="00643397">
            <w:pPr>
              <w:contextualSpacing/>
              <w:rPr>
                <w:sz w:val="20"/>
                <w:szCs w:val="20"/>
              </w:rPr>
            </w:pPr>
            <w:r w:rsidRPr="00C30A84">
              <w:rPr>
                <w:sz w:val="20"/>
                <w:szCs w:val="20"/>
              </w:rPr>
              <w:t>Email</w:t>
            </w:r>
          </w:p>
        </w:tc>
        <w:tc>
          <w:tcPr>
            <w:tcW w:w="7114" w:type="dxa"/>
            <w:gridSpan w:val="4"/>
            <w:vAlign w:val="center"/>
          </w:tcPr>
          <w:p w:rsidR="00643397" w:rsidRDefault="00643397" w:rsidP="00643397">
            <w:pPr>
              <w:contextualSpacing/>
              <w:rPr>
                <w:sz w:val="24"/>
                <w:szCs w:val="24"/>
              </w:rPr>
            </w:pPr>
          </w:p>
          <w:p w:rsidR="00643397" w:rsidRPr="00643397" w:rsidRDefault="00643397" w:rsidP="00643397">
            <w:pPr>
              <w:contextualSpacing/>
              <w:rPr>
                <w:sz w:val="24"/>
                <w:szCs w:val="24"/>
              </w:rPr>
            </w:pPr>
          </w:p>
        </w:tc>
      </w:tr>
      <w:tr w:rsidR="00643397" w:rsidRPr="00643397" w:rsidTr="00437939">
        <w:tc>
          <w:tcPr>
            <w:tcW w:w="2236" w:type="dxa"/>
            <w:shd w:val="clear" w:color="auto" w:fill="D9D9D9" w:themeFill="background1" w:themeFillShade="D9"/>
            <w:vAlign w:val="center"/>
          </w:tcPr>
          <w:p w:rsidR="00643397" w:rsidRPr="00C30A84" w:rsidRDefault="00643397" w:rsidP="00643397">
            <w:pPr>
              <w:contextualSpacing/>
              <w:rPr>
                <w:sz w:val="20"/>
                <w:szCs w:val="20"/>
              </w:rPr>
            </w:pPr>
            <w:r w:rsidRPr="00C30A84">
              <w:rPr>
                <w:sz w:val="20"/>
                <w:szCs w:val="20"/>
              </w:rPr>
              <w:t>Mobile Number</w:t>
            </w:r>
          </w:p>
        </w:tc>
        <w:tc>
          <w:tcPr>
            <w:tcW w:w="7114" w:type="dxa"/>
            <w:gridSpan w:val="4"/>
            <w:vAlign w:val="center"/>
          </w:tcPr>
          <w:p w:rsidR="00643397" w:rsidRDefault="00643397" w:rsidP="00643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43397" w:rsidRPr="00643397" w:rsidRDefault="00643397" w:rsidP="00643397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30A84" w:rsidRPr="00643397" w:rsidTr="00437939"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:rsidR="00C30A84" w:rsidRPr="00C30A84" w:rsidRDefault="00C30A84" w:rsidP="00600CEA">
            <w:pPr>
              <w:contextualSpacing/>
              <w:rPr>
                <w:sz w:val="20"/>
                <w:szCs w:val="20"/>
              </w:rPr>
            </w:pPr>
            <w:r w:rsidRPr="00C30A84">
              <w:rPr>
                <w:sz w:val="20"/>
                <w:szCs w:val="20"/>
              </w:rPr>
              <w:t>Type of Registration</w:t>
            </w:r>
          </w:p>
        </w:tc>
        <w:tc>
          <w:tcPr>
            <w:tcW w:w="3557" w:type="dxa"/>
            <w:gridSpan w:val="3"/>
          </w:tcPr>
          <w:p w:rsidR="00C30A84" w:rsidRPr="00C30A84" w:rsidRDefault="00C30A84" w:rsidP="00C30A84">
            <w:pPr>
              <w:contextualSpacing/>
              <w:rPr>
                <w:sz w:val="20"/>
                <w:szCs w:val="24"/>
              </w:rPr>
            </w:pPr>
            <w:r w:rsidRPr="00C30A84">
              <w:rPr>
                <w:sz w:val="20"/>
                <w:szCs w:val="24"/>
              </w:rPr>
              <w:t xml:space="preserve">For International Delegates         </w:t>
            </w:r>
          </w:p>
        </w:tc>
        <w:tc>
          <w:tcPr>
            <w:tcW w:w="3557" w:type="dxa"/>
          </w:tcPr>
          <w:p w:rsidR="00C30A84" w:rsidRPr="00C30A84" w:rsidRDefault="00C30A84" w:rsidP="00C30A84">
            <w:pPr>
              <w:contextualSpacing/>
              <w:rPr>
                <w:sz w:val="20"/>
                <w:szCs w:val="24"/>
              </w:rPr>
            </w:pPr>
            <w:r w:rsidRPr="00C30A84">
              <w:rPr>
                <w:sz w:val="20"/>
                <w:szCs w:val="24"/>
              </w:rPr>
              <w:t>For Filipino Delegate</w:t>
            </w:r>
            <w:r>
              <w:rPr>
                <w:sz w:val="20"/>
                <w:szCs w:val="24"/>
              </w:rPr>
              <w:t>s</w:t>
            </w:r>
          </w:p>
        </w:tc>
      </w:tr>
      <w:tr w:rsidR="00C30A84" w:rsidRPr="00643397" w:rsidTr="00437939"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 w:rsidRPr="00C30A84">
              <w:rPr>
                <w:sz w:val="20"/>
                <w:szCs w:val="24"/>
              </w:rPr>
              <w:t>1 Paper, IEEE Member</w:t>
            </w:r>
          </w:p>
        </w:tc>
        <w:tc>
          <w:tcPr>
            <w:tcW w:w="3557" w:type="dxa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 w:rsidRPr="00C30A84">
              <w:rPr>
                <w:sz w:val="20"/>
                <w:szCs w:val="24"/>
              </w:rPr>
              <w:t>1 Paper, IEEE Member</w:t>
            </w:r>
          </w:p>
        </w:tc>
      </w:tr>
      <w:tr w:rsidR="00C30A84" w:rsidRPr="00643397" w:rsidTr="00437939"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 w:rsidRPr="00C30A84">
              <w:rPr>
                <w:sz w:val="20"/>
                <w:szCs w:val="24"/>
              </w:rPr>
              <w:t>1 Paper, Non IEEE Member</w:t>
            </w:r>
          </w:p>
        </w:tc>
        <w:tc>
          <w:tcPr>
            <w:tcW w:w="3557" w:type="dxa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 w:rsidRPr="00C30A84">
              <w:rPr>
                <w:sz w:val="20"/>
                <w:szCs w:val="24"/>
              </w:rPr>
              <w:t>1 Paper, Non IEEE Member</w:t>
            </w:r>
          </w:p>
        </w:tc>
      </w:tr>
      <w:tr w:rsidR="00C30A84" w:rsidRPr="00643397" w:rsidTr="00437939"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2</w:t>
            </w:r>
            <w:r w:rsidRPr="00C30A84">
              <w:rPr>
                <w:sz w:val="20"/>
                <w:szCs w:val="24"/>
              </w:rPr>
              <w:t xml:space="preserve"> Paper</w:t>
            </w:r>
            <w:r>
              <w:rPr>
                <w:sz w:val="20"/>
                <w:szCs w:val="24"/>
              </w:rPr>
              <w:t>s</w:t>
            </w:r>
            <w:r w:rsidRPr="00C30A84">
              <w:rPr>
                <w:sz w:val="20"/>
                <w:szCs w:val="24"/>
              </w:rPr>
              <w:t>, IEEE Member</w:t>
            </w:r>
          </w:p>
        </w:tc>
        <w:tc>
          <w:tcPr>
            <w:tcW w:w="3557" w:type="dxa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>
              <w:rPr>
                <w:sz w:val="20"/>
                <w:szCs w:val="24"/>
              </w:rPr>
              <w:t>2</w:t>
            </w:r>
            <w:r w:rsidRPr="00C30A84">
              <w:rPr>
                <w:sz w:val="20"/>
                <w:szCs w:val="24"/>
              </w:rPr>
              <w:t xml:space="preserve"> Paper</w:t>
            </w:r>
            <w:r>
              <w:rPr>
                <w:sz w:val="20"/>
                <w:szCs w:val="24"/>
              </w:rPr>
              <w:t>s</w:t>
            </w:r>
            <w:r w:rsidRPr="00C30A84">
              <w:rPr>
                <w:sz w:val="20"/>
                <w:szCs w:val="24"/>
              </w:rPr>
              <w:t>, IEEE Member</w:t>
            </w:r>
          </w:p>
        </w:tc>
      </w:tr>
      <w:tr w:rsidR="00C30A84" w:rsidRPr="00643397" w:rsidTr="00437939"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3557" w:type="dxa"/>
            <w:gridSpan w:val="3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 w:rsidRPr="00C30A84">
              <w:rPr>
                <w:sz w:val="20"/>
                <w:szCs w:val="24"/>
              </w:rPr>
              <w:t>2 Papers, Non IEEE Member</w:t>
            </w:r>
          </w:p>
        </w:tc>
        <w:tc>
          <w:tcPr>
            <w:tcW w:w="3557" w:type="dxa"/>
            <w:vAlign w:val="center"/>
          </w:tcPr>
          <w:p w:rsidR="00C30A84" w:rsidRP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C30A84">
              <w:rPr>
                <w:sz w:val="24"/>
                <w:szCs w:val="24"/>
              </w:rPr>
              <w:sym w:font="Symbol" w:char="F07F"/>
            </w:r>
            <w:r w:rsidRPr="00C30A84">
              <w:rPr>
                <w:sz w:val="24"/>
                <w:szCs w:val="24"/>
              </w:rPr>
              <w:t xml:space="preserve"> </w:t>
            </w:r>
            <w:r w:rsidRPr="00C30A84">
              <w:rPr>
                <w:sz w:val="20"/>
                <w:szCs w:val="24"/>
              </w:rPr>
              <w:t>2 Papers, Non IEEE Member</w:t>
            </w:r>
          </w:p>
        </w:tc>
      </w:tr>
      <w:tr w:rsidR="00C30A84" w:rsidRPr="00643397" w:rsidTr="00437939">
        <w:trPr>
          <w:trHeight w:val="365"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:rsidR="00C30A84" w:rsidRDefault="00C30A84" w:rsidP="00C30A84">
            <w:pPr>
              <w:contextualSpacing/>
              <w:rPr>
                <w:sz w:val="20"/>
                <w:szCs w:val="20"/>
              </w:rPr>
            </w:pPr>
            <w:r w:rsidRPr="00C30A84">
              <w:rPr>
                <w:sz w:val="20"/>
                <w:szCs w:val="20"/>
              </w:rPr>
              <w:t>Paper Details</w:t>
            </w:r>
          </w:p>
          <w:p w:rsidR="0021253D" w:rsidRDefault="0021253D" w:rsidP="00C30A84">
            <w:pPr>
              <w:contextualSpacing/>
              <w:rPr>
                <w:b/>
                <w:sz w:val="18"/>
                <w:szCs w:val="20"/>
              </w:rPr>
            </w:pPr>
          </w:p>
          <w:p w:rsidR="00F0073D" w:rsidRPr="00C30A84" w:rsidRDefault="00F0073D" w:rsidP="00C30A84">
            <w:pPr>
              <w:contextualSpacing/>
              <w:rPr>
                <w:sz w:val="20"/>
                <w:szCs w:val="20"/>
              </w:rPr>
            </w:pPr>
            <w:r w:rsidRPr="001360A9">
              <w:rPr>
                <w:b/>
                <w:color w:val="FF0000"/>
                <w:sz w:val="18"/>
                <w:szCs w:val="20"/>
              </w:rPr>
              <w:t xml:space="preserve">Note: </w:t>
            </w:r>
            <w:r w:rsidRPr="001360A9">
              <w:rPr>
                <w:b/>
                <w:sz w:val="18"/>
                <w:szCs w:val="20"/>
              </w:rPr>
              <w:t>The registrant must be the presenting author.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  <w:r w:rsidRPr="00C30A84">
              <w:rPr>
                <w:rFonts w:cstheme="minorHAnsi"/>
                <w:sz w:val="18"/>
                <w:szCs w:val="24"/>
              </w:rPr>
              <w:t>Paper Number</w:t>
            </w:r>
          </w:p>
        </w:tc>
        <w:tc>
          <w:tcPr>
            <w:tcW w:w="5755" w:type="dxa"/>
            <w:gridSpan w:val="3"/>
            <w:vAlign w:val="center"/>
          </w:tcPr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</w:tr>
      <w:tr w:rsidR="00C30A84" w:rsidRPr="00643397" w:rsidTr="00437939">
        <w:trPr>
          <w:trHeight w:val="364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sz w:val="20"/>
                <w:szCs w:val="20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  <w:r w:rsidRPr="00C30A84">
              <w:rPr>
                <w:rFonts w:cstheme="minorHAnsi"/>
                <w:sz w:val="18"/>
                <w:szCs w:val="24"/>
              </w:rPr>
              <w:t>Title</w:t>
            </w:r>
          </w:p>
          <w:p w:rsid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</w:p>
          <w:p w:rsidR="00C30A84" w:rsidRP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</w:p>
          <w:p w:rsidR="00C30A84" w:rsidRP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755" w:type="dxa"/>
            <w:gridSpan w:val="3"/>
          </w:tcPr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  <w:p w:rsidR="00C30A84" w:rsidRDefault="00C30A84" w:rsidP="00C30A84">
            <w:pPr>
              <w:contextualSpacing/>
              <w:rPr>
                <w:sz w:val="24"/>
                <w:szCs w:val="24"/>
              </w:rPr>
            </w:pPr>
          </w:p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</w:tr>
      <w:tr w:rsidR="00C30A84" w:rsidRPr="00643397" w:rsidTr="00437939">
        <w:trPr>
          <w:trHeight w:val="365"/>
        </w:trPr>
        <w:tc>
          <w:tcPr>
            <w:tcW w:w="2236" w:type="dxa"/>
            <w:vMerge w:val="restart"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sz w:val="20"/>
                <w:szCs w:val="20"/>
              </w:rPr>
            </w:pPr>
            <w:r w:rsidRPr="00C30A84">
              <w:rPr>
                <w:sz w:val="20"/>
                <w:szCs w:val="20"/>
              </w:rPr>
              <w:t>Details of 2</w:t>
            </w:r>
            <w:r w:rsidRPr="00C30A84">
              <w:rPr>
                <w:sz w:val="20"/>
                <w:szCs w:val="20"/>
                <w:vertAlign w:val="superscript"/>
              </w:rPr>
              <w:t>nd</w:t>
            </w:r>
            <w:r w:rsidRPr="00C30A84">
              <w:rPr>
                <w:sz w:val="20"/>
                <w:szCs w:val="20"/>
              </w:rPr>
              <w:t xml:space="preserve"> Paper </w:t>
            </w:r>
          </w:p>
          <w:p w:rsidR="00D17864" w:rsidRDefault="00C30A84" w:rsidP="00D17864">
            <w:pPr>
              <w:contextualSpacing/>
              <w:rPr>
                <w:sz w:val="20"/>
                <w:szCs w:val="20"/>
              </w:rPr>
            </w:pPr>
            <w:r w:rsidRPr="00C30A84">
              <w:rPr>
                <w:sz w:val="20"/>
                <w:szCs w:val="20"/>
              </w:rPr>
              <w:t>(if applicable</w:t>
            </w:r>
            <w:r w:rsidR="00D17864">
              <w:rPr>
                <w:sz w:val="20"/>
                <w:szCs w:val="20"/>
              </w:rPr>
              <w:t xml:space="preserve">) </w:t>
            </w:r>
          </w:p>
          <w:p w:rsidR="0021253D" w:rsidRPr="0021253D" w:rsidRDefault="0021253D" w:rsidP="00F0073D">
            <w:pPr>
              <w:contextualSpacing/>
              <w:rPr>
                <w:b/>
                <w:sz w:val="8"/>
                <w:szCs w:val="20"/>
              </w:rPr>
            </w:pPr>
          </w:p>
          <w:p w:rsidR="00F0073D" w:rsidRPr="00F0073D" w:rsidRDefault="00D17864" w:rsidP="00F0073D">
            <w:pPr>
              <w:contextualSpacing/>
              <w:rPr>
                <w:b/>
                <w:sz w:val="20"/>
                <w:szCs w:val="20"/>
              </w:rPr>
            </w:pPr>
            <w:r w:rsidRPr="001360A9">
              <w:rPr>
                <w:b/>
                <w:color w:val="FF0000"/>
                <w:sz w:val="18"/>
                <w:szCs w:val="20"/>
              </w:rPr>
              <w:t xml:space="preserve">Note: </w:t>
            </w:r>
            <w:r w:rsidR="00F0073D" w:rsidRPr="001360A9">
              <w:rPr>
                <w:b/>
                <w:sz w:val="18"/>
                <w:szCs w:val="20"/>
              </w:rPr>
              <w:t>T</w:t>
            </w:r>
            <w:r w:rsidRPr="001360A9">
              <w:rPr>
                <w:b/>
                <w:sz w:val="18"/>
                <w:szCs w:val="20"/>
              </w:rPr>
              <w:t>he registrant</w:t>
            </w:r>
            <w:r w:rsidR="00F0073D" w:rsidRPr="001360A9">
              <w:rPr>
                <w:b/>
                <w:sz w:val="18"/>
                <w:szCs w:val="20"/>
              </w:rPr>
              <w:t xml:space="preserve"> must be the presenting author.</w:t>
            </w: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30A84" w:rsidRP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  <w:r w:rsidRPr="00C30A84">
              <w:rPr>
                <w:rFonts w:cstheme="minorHAnsi"/>
                <w:sz w:val="18"/>
                <w:szCs w:val="24"/>
              </w:rPr>
              <w:t>Paper Number</w:t>
            </w:r>
          </w:p>
        </w:tc>
        <w:tc>
          <w:tcPr>
            <w:tcW w:w="5755" w:type="dxa"/>
            <w:gridSpan w:val="3"/>
            <w:vAlign w:val="center"/>
          </w:tcPr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</w:tr>
      <w:tr w:rsidR="00C30A84" w:rsidRPr="00643397" w:rsidTr="00437939">
        <w:trPr>
          <w:trHeight w:val="364"/>
        </w:trPr>
        <w:tc>
          <w:tcPr>
            <w:tcW w:w="2236" w:type="dxa"/>
            <w:vMerge/>
            <w:shd w:val="clear" w:color="auto" w:fill="D9D9D9" w:themeFill="background1" w:themeFillShade="D9"/>
            <w:vAlign w:val="center"/>
          </w:tcPr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359" w:type="dxa"/>
            <w:shd w:val="clear" w:color="auto" w:fill="D9D9D9" w:themeFill="background1" w:themeFillShade="D9"/>
            <w:vAlign w:val="center"/>
          </w:tcPr>
          <w:p w:rsid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  <w:r w:rsidRPr="00C30A84">
              <w:rPr>
                <w:rFonts w:cstheme="minorHAnsi"/>
                <w:sz w:val="18"/>
                <w:szCs w:val="24"/>
              </w:rPr>
              <w:t>Title</w:t>
            </w:r>
          </w:p>
          <w:p w:rsid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</w:p>
          <w:p w:rsid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</w:p>
          <w:p w:rsidR="00C30A84" w:rsidRPr="00C30A84" w:rsidRDefault="00C30A84" w:rsidP="00C30A84">
            <w:pPr>
              <w:contextualSpacing/>
              <w:rPr>
                <w:rFonts w:cstheme="minorHAnsi"/>
                <w:sz w:val="18"/>
                <w:szCs w:val="24"/>
              </w:rPr>
            </w:pPr>
          </w:p>
        </w:tc>
        <w:tc>
          <w:tcPr>
            <w:tcW w:w="5755" w:type="dxa"/>
            <w:gridSpan w:val="3"/>
          </w:tcPr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</w:tr>
      <w:tr w:rsidR="00C30A84" w:rsidRPr="00643397" w:rsidTr="00437939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C30A84" w:rsidRDefault="00C30A84" w:rsidP="0067162D">
            <w:pPr>
              <w:contextualSpacing/>
              <w:rPr>
                <w:b/>
                <w:sz w:val="24"/>
                <w:szCs w:val="24"/>
              </w:rPr>
            </w:pPr>
            <w:r w:rsidRPr="00643397">
              <w:rPr>
                <w:b/>
                <w:sz w:val="24"/>
                <w:szCs w:val="24"/>
              </w:rPr>
              <w:t>Transaction Details:</w:t>
            </w:r>
          </w:p>
          <w:p w:rsidR="0067162D" w:rsidRPr="00643397" w:rsidRDefault="0067162D" w:rsidP="0067162D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30A84" w:rsidRPr="00643397" w:rsidTr="00437939"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C30A84" w:rsidRDefault="00C30A84" w:rsidP="00C30A84">
            <w:pPr>
              <w:contextualSpacing/>
              <w:rPr>
                <w:sz w:val="24"/>
                <w:szCs w:val="24"/>
              </w:rPr>
            </w:pPr>
            <w:r w:rsidRPr="00643397">
              <w:rPr>
                <w:sz w:val="24"/>
                <w:szCs w:val="24"/>
              </w:rPr>
              <w:t>Amount Deposited:</w:t>
            </w:r>
            <w:r>
              <w:rPr>
                <w:sz w:val="24"/>
                <w:szCs w:val="24"/>
              </w:rPr>
              <w:t xml:space="preserve">  </w:t>
            </w:r>
          </w:p>
          <w:p w:rsidR="00C30A84" w:rsidRDefault="00C30A84" w:rsidP="00C30A84">
            <w:pPr>
              <w:contextualSpacing/>
              <w:rPr>
                <w:sz w:val="18"/>
                <w:szCs w:val="24"/>
              </w:rPr>
            </w:pPr>
            <w:r w:rsidRPr="00C30A84">
              <w:rPr>
                <w:sz w:val="18"/>
                <w:szCs w:val="24"/>
              </w:rPr>
              <w:t xml:space="preserve">Please check fees in     </w:t>
            </w:r>
          </w:p>
          <w:p w:rsidR="0067162D" w:rsidRPr="0067162D" w:rsidRDefault="00C30A84" w:rsidP="00C30A84">
            <w:pPr>
              <w:contextualSpacing/>
              <w:rPr>
                <w:sz w:val="18"/>
                <w:szCs w:val="24"/>
              </w:rPr>
            </w:pPr>
            <w:r w:rsidRPr="00C30A84">
              <w:rPr>
                <w:sz w:val="18"/>
                <w:szCs w:val="24"/>
              </w:rPr>
              <w:t xml:space="preserve">https://www.hnicem.org/registration  </w:t>
            </w:r>
          </w:p>
        </w:tc>
        <w:tc>
          <w:tcPr>
            <w:tcW w:w="4675" w:type="dxa"/>
            <w:gridSpan w:val="2"/>
            <w:vAlign w:val="center"/>
          </w:tcPr>
          <w:p w:rsidR="00C30A84" w:rsidRPr="00643397" w:rsidRDefault="00C30A84" w:rsidP="00C30A8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30A84" w:rsidRPr="00643397" w:rsidTr="00437939"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  <w:r w:rsidRPr="00643397">
              <w:rPr>
                <w:sz w:val="24"/>
                <w:szCs w:val="24"/>
              </w:rPr>
              <w:t>Transaction Reference Number:</w:t>
            </w:r>
          </w:p>
          <w:p w:rsidR="00C30A84" w:rsidRPr="00643397" w:rsidRDefault="00C30A84" w:rsidP="00C30A84">
            <w:pPr>
              <w:contextualSpacing/>
              <w:rPr>
                <w:b/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C30A84" w:rsidRPr="00643397" w:rsidRDefault="00C30A84" w:rsidP="00C30A8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30A84" w:rsidRPr="00643397" w:rsidTr="00437939">
        <w:tc>
          <w:tcPr>
            <w:tcW w:w="4675" w:type="dxa"/>
            <w:gridSpan w:val="3"/>
            <w:shd w:val="clear" w:color="auto" w:fill="D9D9D9" w:themeFill="background1" w:themeFillShade="D9"/>
            <w:vAlign w:val="center"/>
          </w:tcPr>
          <w:p w:rsidR="00C30A84" w:rsidRDefault="00C30A84" w:rsidP="00C30A84">
            <w:p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Date of Deposit or Online Transfer:</w:t>
            </w:r>
          </w:p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675" w:type="dxa"/>
            <w:gridSpan w:val="2"/>
            <w:vAlign w:val="center"/>
          </w:tcPr>
          <w:p w:rsidR="00C30A84" w:rsidRPr="00643397" w:rsidRDefault="00C30A84" w:rsidP="00C30A84">
            <w:pPr>
              <w:contextualSpacing/>
              <w:rPr>
                <w:b/>
                <w:sz w:val="24"/>
                <w:szCs w:val="24"/>
              </w:rPr>
            </w:pPr>
          </w:p>
        </w:tc>
      </w:tr>
      <w:tr w:rsidR="00C30A84" w:rsidRPr="00643397" w:rsidTr="00437939">
        <w:tc>
          <w:tcPr>
            <w:tcW w:w="9350" w:type="dxa"/>
            <w:gridSpan w:val="5"/>
            <w:shd w:val="clear" w:color="auto" w:fill="D9D9D9" w:themeFill="background1" w:themeFillShade="D9"/>
            <w:vAlign w:val="center"/>
          </w:tcPr>
          <w:p w:rsidR="00C30A84" w:rsidRDefault="00C30A84" w:rsidP="00C30A84">
            <w:pPr>
              <w:contextualSpacing/>
              <w:jc w:val="center"/>
              <w:rPr>
                <w:sz w:val="24"/>
                <w:szCs w:val="24"/>
              </w:rPr>
            </w:pPr>
            <w:r w:rsidRPr="00643397">
              <w:rPr>
                <w:sz w:val="24"/>
                <w:szCs w:val="24"/>
              </w:rPr>
              <w:t>Payment Details:</w:t>
            </w:r>
          </w:p>
          <w:p w:rsidR="00437939" w:rsidRDefault="00437939" w:rsidP="00C30A84">
            <w:pPr>
              <w:contextualSpacing/>
              <w:jc w:val="center"/>
              <w:rPr>
                <w:sz w:val="24"/>
                <w:szCs w:val="24"/>
              </w:rPr>
            </w:pPr>
          </w:p>
          <w:p w:rsidR="00C30A84" w:rsidRPr="00437939" w:rsidRDefault="00C30A84" w:rsidP="00C30A84">
            <w:pPr>
              <w:contextualSpacing/>
              <w:rPr>
                <w:b/>
                <w:szCs w:val="24"/>
              </w:rPr>
            </w:pPr>
            <w:r w:rsidRPr="00437939">
              <w:rPr>
                <w:rFonts w:ascii="Monotype Corsiva" w:hAnsi="Monotype Corsiva"/>
                <w:i/>
                <w:szCs w:val="24"/>
              </w:rPr>
              <w:t>Bank:</w:t>
            </w:r>
            <w:r w:rsidRPr="00437939">
              <w:rPr>
                <w:rFonts w:asciiTheme="majorHAnsi" w:hAnsiTheme="majorHAnsi"/>
                <w:i/>
                <w:szCs w:val="24"/>
              </w:rPr>
              <w:t xml:space="preserve"> </w:t>
            </w:r>
            <w:r w:rsidRPr="00437939">
              <w:rPr>
                <w:b/>
                <w:szCs w:val="24"/>
              </w:rPr>
              <w:t>United Coconut Planters Bank (UCPB)</w:t>
            </w:r>
          </w:p>
          <w:p w:rsidR="00C30A84" w:rsidRPr="00437939" w:rsidRDefault="00C30A84" w:rsidP="00C30A84">
            <w:pPr>
              <w:contextualSpacing/>
              <w:rPr>
                <w:b/>
                <w:szCs w:val="24"/>
              </w:rPr>
            </w:pPr>
            <w:r w:rsidRPr="00437939">
              <w:rPr>
                <w:rFonts w:ascii="Monotype Corsiva" w:hAnsi="Monotype Corsiva"/>
                <w:szCs w:val="24"/>
              </w:rPr>
              <w:t>Account Name:</w:t>
            </w:r>
            <w:r w:rsidRPr="00437939">
              <w:rPr>
                <w:szCs w:val="24"/>
              </w:rPr>
              <w:t xml:space="preserve"> </w:t>
            </w:r>
            <w:r w:rsidR="0067162D" w:rsidRPr="00437939">
              <w:rPr>
                <w:b/>
                <w:szCs w:val="24"/>
              </w:rPr>
              <w:t>IEEE CIS PHILIPPINES</w:t>
            </w:r>
          </w:p>
          <w:p w:rsidR="00C30A84" w:rsidRPr="00437939" w:rsidRDefault="00C30A84" w:rsidP="00C30A84">
            <w:pPr>
              <w:contextualSpacing/>
              <w:rPr>
                <w:b/>
                <w:szCs w:val="24"/>
              </w:rPr>
            </w:pPr>
            <w:r w:rsidRPr="00437939">
              <w:rPr>
                <w:rFonts w:ascii="Monotype Corsiva" w:hAnsi="Monotype Corsiva"/>
                <w:szCs w:val="24"/>
              </w:rPr>
              <w:t>Account Number:</w:t>
            </w:r>
            <w:r w:rsidRPr="00437939">
              <w:rPr>
                <w:szCs w:val="24"/>
              </w:rPr>
              <w:t xml:space="preserve"> </w:t>
            </w:r>
            <w:r w:rsidRPr="00437939">
              <w:rPr>
                <w:b/>
                <w:szCs w:val="24"/>
              </w:rPr>
              <w:t>201200010930</w:t>
            </w:r>
          </w:p>
          <w:p w:rsidR="00C30A84" w:rsidRDefault="00C30A84" w:rsidP="00C30A84">
            <w:pPr>
              <w:contextualSpacing/>
              <w:rPr>
                <w:b/>
                <w:szCs w:val="24"/>
              </w:rPr>
            </w:pPr>
            <w:r w:rsidRPr="00437939">
              <w:rPr>
                <w:rFonts w:ascii="Monotype Corsiva" w:hAnsi="Monotype Corsiva"/>
                <w:szCs w:val="24"/>
              </w:rPr>
              <w:t>Swift code:</w:t>
            </w:r>
            <w:r w:rsidRPr="00437939">
              <w:rPr>
                <w:szCs w:val="24"/>
              </w:rPr>
              <w:t xml:space="preserve"> </w:t>
            </w:r>
            <w:r w:rsidRPr="00437939">
              <w:rPr>
                <w:b/>
                <w:szCs w:val="24"/>
              </w:rPr>
              <w:t>UCPBPHMM</w:t>
            </w:r>
          </w:p>
          <w:p w:rsidR="00437939" w:rsidRPr="00437939" w:rsidRDefault="00437939" w:rsidP="00C30A84">
            <w:pPr>
              <w:contextualSpacing/>
              <w:rPr>
                <w:szCs w:val="24"/>
              </w:rPr>
            </w:pPr>
          </w:p>
          <w:p w:rsidR="00C30A84" w:rsidRPr="00437939" w:rsidRDefault="00C30A84" w:rsidP="00C30A84">
            <w:pPr>
              <w:contextualSpacing/>
              <w:rPr>
                <w:szCs w:val="24"/>
              </w:rPr>
            </w:pPr>
            <w:r w:rsidRPr="00437939">
              <w:rPr>
                <w:szCs w:val="24"/>
              </w:rPr>
              <w:t>To complete registration, upload the following to easy chair;</w:t>
            </w:r>
          </w:p>
          <w:p w:rsidR="00C30A84" w:rsidRPr="00437939" w:rsidRDefault="00C30A84" w:rsidP="00C30A84">
            <w:pPr>
              <w:contextualSpacing/>
              <w:rPr>
                <w:szCs w:val="24"/>
              </w:rPr>
            </w:pPr>
            <w:r w:rsidRPr="00437939">
              <w:rPr>
                <w:szCs w:val="24"/>
                <w:u w:val="single"/>
              </w:rPr>
              <w:t>Registration form</w:t>
            </w:r>
            <w:r w:rsidRPr="00437939">
              <w:rPr>
                <w:szCs w:val="24"/>
              </w:rPr>
              <w:t>,</w:t>
            </w:r>
            <w:r w:rsidRPr="00437939">
              <w:rPr>
                <w:szCs w:val="24"/>
                <w:u w:val="single"/>
              </w:rPr>
              <w:t xml:space="preserve"> </w:t>
            </w:r>
            <w:r w:rsidRPr="00437939">
              <w:rPr>
                <w:szCs w:val="24"/>
                <w:u w:val="single"/>
              </w:rPr>
              <w:softHyphen/>
              <w:t>IEEE Membership ID (if Applicable)</w:t>
            </w:r>
            <w:r w:rsidRPr="00437939">
              <w:rPr>
                <w:szCs w:val="24"/>
              </w:rPr>
              <w:t xml:space="preserve"> and </w:t>
            </w:r>
            <w:r w:rsidR="0067162D" w:rsidRPr="00437939">
              <w:rPr>
                <w:szCs w:val="24"/>
                <w:u w:val="single"/>
              </w:rPr>
              <w:t>B</w:t>
            </w:r>
            <w:r w:rsidRPr="00437939">
              <w:rPr>
                <w:szCs w:val="24"/>
                <w:u w:val="single"/>
              </w:rPr>
              <w:t xml:space="preserve">ank </w:t>
            </w:r>
            <w:r w:rsidR="0067162D" w:rsidRPr="00437939">
              <w:rPr>
                <w:szCs w:val="24"/>
                <w:u w:val="single"/>
              </w:rPr>
              <w:t>D</w:t>
            </w:r>
            <w:r w:rsidRPr="00437939">
              <w:rPr>
                <w:szCs w:val="24"/>
                <w:u w:val="single"/>
              </w:rPr>
              <w:t xml:space="preserve">eposit </w:t>
            </w:r>
            <w:r w:rsidR="0067162D" w:rsidRPr="00437939">
              <w:rPr>
                <w:szCs w:val="24"/>
                <w:u w:val="single"/>
              </w:rPr>
              <w:t>S</w:t>
            </w:r>
            <w:r w:rsidRPr="00437939">
              <w:rPr>
                <w:szCs w:val="24"/>
                <w:u w:val="single"/>
              </w:rPr>
              <w:t>lip</w:t>
            </w:r>
            <w:r w:rsidRPr="00437939">
              <w:rPr>
                <w:szCs w:val="24"/>
              </w:rPr>
              <w:t xml:space="preserve"> </w:t>
            </w:r>
          </w:p>
          <w:p w:rsidR="00C30A84" w:rsidRPr="00643397" w:rsidRDefault="00C30A84" w:rsidP="00C30A84">
            <w:pPr>
              <w:contextualSpacing/>
              <w:rPr>
                <w:sz w:val="24"/>
                <w:szCs w:val="24"/>
              </w:rPr>
            </w:pPr>
          </w:p>
        </w:tc>
      </w:tr>
    </w:tbl>
    <w:p w:rsidR="00600CEA" w:rsidRPr="00600CEA" w:rsidRDefault="00600CEA" w:rsidP="00437939">
      <w:pPr>
        <w:spacing w:line="240" w:lineRule="auto"/>
        <w:contextualSpacing/>
        <w:rPr>
          <w:sz w:val="24"/>
        </w:rPr>
      </w:pPr>
    </w:p>
    <w:sectPr w:rsidR="00600CEA" w:rsidRPr="00600CEA" w:rsidSect="00437939">
      <w:pgSz w:w="12240" w:h="15840"/>
      <w:pgMar w:top="1440" w:right="1440" w:bottom="13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CEA"/>
    <w:rsid w:val="00017B67"/>
    <w:rsid w:val="00114A7F"/>
    <w:rsid w:val="001360A9"/>
    <w:rsid w:val="001D12BD"/>
    <w:rsid w:val="0021253D"/>
    <w:rsid w:val="002C2CE6"/>
    <w:rsid w:val="003A75DB"/>
    <w:rsid w:val="003F7D1A"/>
    <w:rsid w:val="00417966"/>
    <w:rsid w:val="00437939"/>
    <w:rsid w:val="004C7111"/>
    <w:rsid w:val="00507DB0"/>
    <w:rsid w:val="00525924"/>
    <w:rsid w:val="005C32C6"/>
    <w:rsid w:val="005E40B8"/>
    <w:rsid w:val="00600CEA"/>
    <w:rsid w:val="00611069"/>
    <w:rsid w:val="00643397"/>
    <w:rsid w:val="0067162D"/>
    <w:rsid w:val="006D1FF9"/>
    <w:rsid w:val="00700DD6"/>
    <w:rsid w:val="00804275"/>
    <w:rsid w:val="00920C65"/>
    <w:rsid w:val="00A413B2"/>
    <w:rsid w:val="00C30A84"/>
    <w:rsid w:val="00D17864"/>
    <w:rsid w:val="00D63D7D"/>
    <w:rsid w:val="00E50A81"/>
    <w:rsid w:val="00F00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846BEC"/>
  <w15:docId w15:val="{12521347-0924-4EFA-960C-F77A4E9B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413B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00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F7D1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D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D1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14A7F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A413B2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go">
    <w:name w:val="go"/>
    <w:basedOn w:val="DefaultParagraphFont"/>
    <w:rsid w:val="00A413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906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IEEE</Company>
  <LinksUpToDate>false</LinksUpToDate>
  <CharactersWithSpaces>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</dc:creator>
  <cp:lastModifiedBy>Ryan</cp:lastModifiedBy>
  <cp:revision>28</cp:revision>
  <cp:lastPrinted>2018-11-22T23:47:00Z</cp:lastPrinted>
  <dcterms:created xsi:type="dcterms:W3CDTF">2021-11-05T12:21:00Z</dcterms:created>
  <dcterms:modified xsi:type="dcterms:W3CDTF">2021-11-05T13:16:00Z</dcterms:modified>
</cp:coreProperties>
</file>